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CF07E" w14:textId="77777777" w:rsidR="00B01150" w:rsidRDefault="00C71E2A" w:rsidP="00EF06C5">
      <w:pPr>
        <w:pStyle w:val="NoSpacing"/>
      </w:pPr>
      <w:r>
        <w:rPr>
          <w:noProof/>
        </w:rPr>
        <w:drawing>
          <wp:inline distT="0" distB="0" distL="0" distR="0" wp14:anchorId="22B3AC97" wp14:editId="61F0D400">
            <wp:extent cx="1163320" cy="8724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tle pic.jpg"/>
                    <pic:cNvPicPr/>
                  </pic:nvPicPr>
                  <pic:blipFill>
                    <a:blip r:embed="rId5">
                      <a:extLst>
                        <a:ext uri="{28A0092B-C50C-407E-A947-70E740481C1C}">
                          <a14:useLocalDpi xmlns:a14="http://schemas.microsoft.com/office/drawing/2010/main" val="0"/>
                        </a:ext>
                      </a:extLst>
                    </a:blip>
                    <a:stretch>
                      <a:fillRect/>
                    </a:stretch>
                  </pic:blipFill>
                  <pic:spPr>
                    <a:xfrm>
                      <a:off x="0" y="0"/>
                      <a:ext cx="1163320" cy="872490"/>
                    </a:xfrm>
                    <a:prstGeom prst="rect">
                      <a:avLst/>
                    </a:prstGeom>
                  </pic:spPr>
                </pic:pic>
              </a:graphicData>
            </a:graphic>
          </wp:inline>
        </w:drawing>
      </w:r>
    </w:p>
    <w:p w14:paraId="04C2EC24" w14:textId="77777777" w:rsidR="00C71E2A" w:rsidRDefault="00C71E2A" w:rsidP="00C71E2A"/>
    <w:p w14:paraId="44E9D6CD" w14:textId="77777777" w:rsidR="00C71E2A" w:rsidRDefault="00C71E2A" w:rsidP="00C71E2A">
      <w:pPr>
        <w:pStyle w:val="NoSpacing"/>
      </w:pPr>
      <w:r>
        <w:rPr>
          <w:b/>
        </w:rPr>
        <w:t>201</w:t>
      </w:r>
      <w:r w:rsidR="0030318A">
        <w:rPr>
          <w:b/>
        </w:rPr>
        <w:t>8</w:t>
      </w:r>
      <w:r>
        <w:rPr>
          <w:b/>
        </w:rPr>
        <w:t xml:space="preserve"> Turtlerock</w:t>
      </w:r>
      <w:r w:rsidR="0030318A">
        <w:rPr>
          <w:b/>
        </w:rPr>
        <w:t xml:space="preserve"> </w:t>
      </w:r>
      <w:r>
        <w:rPr>
          <w:b/>
        </w:rPr>
        <w:t>Board of Directors</w:t>
      </w:r>
    </w:p>
    <w:p w14:paraId="59E25960" w14:textId="77777777" w:rsidR="00C71E2A" w:rsidRDefault="00C71E2A" w:rsidP="00C71E2A">
      <w:pPr>
        <w:pStyle w:val="NoSpacing"/>
      </w:pPr>
    </w:p>
    <w:p w14:paraId="5B8BAF16" w14:textId="77777777" w:rsidR="00C71E2A" w:rsidRDefault="00C71E2A" w:rsidP="00C71E2A">
      <w:pPr>
        <w:pStyle w:val="NoSpacing"/>
      </w:pPr>
      <w:r>
        <w:t>President:  Estelle Crowson  817.808.5872</w:t>
      </w:r>
    </w:p>
    <w:p w14:paraId="646DDBA8" w14:textId="2DBC40E0" w:rsidR="00C71E2A" w:rsidRDefault="00C71E2A" w:rsidP="00C71E2A">
      <w:pPr>
        <w:pStyle w:val="NoSpacing"/>
      </w:pPr>
      <w:r>
        <w:t xml:space="preserve">                          </w:t>
      </w:r>
      <w:r w:rsidR="00D92139">
        <w:t>Ecrowson194@gmail.com</w:t>
      </w:r>
    </w:p>
    <w:p w14:paraId="6590AEBF" w14:textId="77777777" w:rsidR="00C71E2A" w:rsidRDefault="00C71E2A" w:rsidP="00C71E2A">
      <w:pPr>
        <w:pStyle w:val="NoSpacing"/>
      </w:pPr>
      <w:r>
        <w:t>Secretary</w:t>
      </w:r>
      <w:r w:rsidR="0030318A">
        <w:t>:  Colleen Meehan 817-247-4686</w:t>
      </w:r>
    </w:p>
    <w:p w14:paraId="7A8CB2BE" w14:textId="77777777" w:rsidR="00AA72FD" w:rsidRDefault="00AA72FD" w:rsidP="00C71E2A">
      <w:pPr>
        <w:pStyle w:val="NoSpacing"/>
      </w:pPr>
      <w:r>
        <w:t xml:space="preserve">               Co.meehan@gmail.com</w:t>
      </w:r>
    </w:p>
    <w:p w14:paraId="02B22FAB" w14:textId="1F781269" w:rsidR="0030318A" w:rsidRDefault="0030318A" w:rsidP="00C71E2A">
      <w:pPr>
        <w:pStyle w:val="NoSpacing"/>
      </w:pPr>
      <w:r>
        <w:t>Tr</w:t>
      </w:r>
      <w:r w:rsidR="00C71E2A">
        <w:t xml:space="preserve">easurer:   </w:t>
      </w:r>
      <w:r w:rsidR="00AA72FD">
        <w:t>Fran Smith</w:t>
      </w:r>
      <w:r w:rsidR="00C91E7F">
        <w:t xml:space="preserve">   817-274-6555</w:t>
      </w:r>
    </w:p>
    <w:p w14:paraId="08DB645A" w14:textId="77777777" w:rsidR="00C71E2A" w:rsidRDefault="00C71E2A" w:rsidP="00C71E2A">
      <w:pPr>
        <w:pStyle w:val="NoSpacing"/>
      </w:pPr>
      <w:r>
        <w:t xml:space="preserve">               </w:t>
      </w:r>
      <w:hyperlink r:id="rId6" w:history="1">
        <w:r w:rsidR="00992A24" w:rsidRPr="009F2922">
          <w:rPr>
            <w:rStyle w:val="Hyperlink"/>
            <w:color w:val="auto"/>
          </w:rPr>
          <w:t>fsmith35@sbcglobal.net</w:t>
        </w:r>
      </w:hyperlink>
    </w:p>
    <w:p w14:paraId="2BD32642" w14:textId="77777777" w:rsidR="00833FEB" w:rsidRDefault="00C71E2A" w:rsidP="00C71E2A">
      <w:pPr>
        <w:pStyle w:val="NoSpacing"/>
      </w:pPr>
      <w:r>
        <w:t xml:space="preserve">At Large:  </w:t>
      </w:r>
      <w:r w:rsidR="00833FEB">
        <w:t xml:space="preserve">Marcus </w:t>
      </w:r>
      <w:proofErr w:type="gramStart"/>
      <w:r w:rsidR="00833FEB">
        <w:t>Branch  817</w:t>
      </w:r>
      <w:proofErr w:type="gramEnd"/>
      <w:r w:rsidR="00833FEB">
        <w:t>-948-6640</w:t>
      </w:r>
    </w:p>
    <w:p w14:paraId="515BC56B" w14:textId="236FF73B" w:rsidR="00084F1A" w:rsidRDefault="00833FEB" w:rsidP="00C71E2A">
      <w:pPr>
        <w:pStyle w:val="NoSpacing"/>
      </w:pPr>
      <w:r>
        <w:t xml:space="preserve">                maatmind@gmail.com</w:t>
      </w:r>
      <w:r w:rsidR="005853B7">
        <w:t xml:space="preserve">                                                                                                         </w:t>
      </w:r>
    </w:p>
    <w:p w14:paraId="48B16B51" w14:textId="77777777" w:rsidR="00C71E2A" w:rsidRDefault="005853B7" w:rsidP="00C71E2A">
      <w:pPr>
        <w:pStyle w:val="NoSpacing"/>
      </w:pPr>
      <w:r>
        <w:t xml:space="preserve">                                                                                                                    </w:t>
      </w:r>
    </w:p>
    <w:p w14:paraId="596EED46" w14:textId="5E2FD0BA" w:rsidR="00C71E2A" w:rsidRPr="00177CCE" w:rsidRDefault="00177CCE" w:rsidP="00C71E2A">
      <w:pPr>
        <w:pStyle w:val="NoSpacing"/>
      </w:pPr>
      <w:r>
        <w:rPr>
          <w:b/>
        </w:rPr>
        <w:t xml:space="preserve">Clubhouse Rental – </w:t>
      </w:r>
      <w:r w:rsidR="00C91E7F">
        <w:rPr>
          <w:b/>
        </w:rPr>
        <w:t xml:space="preserve"> </w:t>
      </w:r>
      <w:r w:rsidR="00C91E7F">
        <w:t xml:space="preserve">contact </w:t>
      </w:r>
      <w:r w:rsidR="00833FEB">
        <w:t>Marcus Branch</w:t>
      </w:r>
      <w:r w:rsidR="00674052">
        <w:t>.</w:t>
      </w:r>
    </w:p>
    <w:p w14:paraId="0F917105" w14:textId="77777777" w:rsidR="00C71E2A" w:rsidRDefault="00C71E2A" w:rsidP="00C71E2A">
      <w:pPr>
        <w:pStyle w:val="NoSpacing"/>
      </w:pPr>
      <w:r>
        <w:t>Rental Fee:  $50.00 per day plus $125.00 refundable deposit</w:t>
      </w:r>
      <w:r w:rsidR="00D115B0">
        <w:t>.  Dues/account must be current.</w:t>
      </w:r>
    </w:p>
    <w:p w14:paraId="59A99772" w14:textId="77777777" w:rsidR="00C71E2A" w:rsidRDefault="00C71E2A" w:rsidP="00C71E2A">
      <w:pPr>
        <w:pStyle w:val="NoSpacing"/>
      </w:pPr>
    </w:p>
    <w:p w14:paraId="5A23C6F4" w14:textId="77777777" w:rsidR="00C71E2A" w:rsidRDefault="00C71E2A" w:rsidP="00C71E2A">
      <w:pPr>
        <w:pStyle w:val="NoSpacing"/>
      </w:pPr>
      <w:r>
        <w:rPr>
          <w:b/>
        </w:rPr>
        <w:t>Board Meetings:</w:t>
      </w:r>
    </w:p>
    <w:p w14:paraId="299476FA" w14:textId="5D0A025F" w:rsidR="00C71E2A" w:rsidRDefault="00C71E2A" w:rsidP="00EF06C5">
      <w:pPr>
        <w:pStyle w:val="NoSpacing"/>
      </w:pPr>
      <w:r>
        <w:t>2</w:t>
      </w:r>
      <w:r w:rsidRPr="00C71E2A">
        <w:rPr>
          <w:vertAlign w:val="superscript"/>
        </w:rPr>
        <w:t>nd</w:t>
      </w:r>
      <w:r>
        <w:t xml:space="preserve"> </w:t>
      </w:r>
      <w:r w:rsidR="00833FEB">
        <w:t>Thursday</w:t>
      </w:r>
      <w:r>
        <w:t xml:space="preserve"> of the month at 6 pm at the clubhouse.  Dates and times are subject to change.  Check our </w:t>
      </w:r>
      <w:r w:rsidR="0086574F">
        <w:t xml:space="preserve">                         </w:t>
      </w:r>
      <w:r>
        <w:t>website, tu</w:t>
      </w:r>
      <w:r w:rsidR="00C46CE8">
        <w:t>rtlerockpoa.org, for latest info.</w:t>
      </w:r>
      <w:r w:rsidR="0086574F">
        <w:t xml:space="preserve">       </w:t>
      </w:r>
      <w:r w:rsidR="006F75EB">
        <w:t xml:space="preserve">                            </w:t>
      </w:r>
      <w:r w:rsidR="0086574F">
        <w:t xml:space="preserve">                          </w:t>
      </w:r>
      <w:r w:rsidR="006F75EB">
        <w:t xml:space="preserve"> </w:t>
      </w:r>
      <w:r w:rsidR="0086574F">
        <w:t xml:space="preserve">                   </w:t>
      </w:r>
      <w:r w:rsidR="0086574F">
        <w:rPr>
          <w:b/>
        </w:rPr>
        <w:t xml:space="preserve">   </w:t>
      </w:r>
      <w:r w:rsidR="0086574F">
        <w:t xml:space="preserve">                                                                                </w:t>
      </w:r>
    </w:p>
    <w:p w14:paraId="24FDABC7" w14:textId="57ED0935" w:rsidR="00D92139" w:rsidRDefault="006F75EB" w:rsidP="00EF06C5">
      <w:pPr>
        <w:pStyle w:val="NoSpacing"/>
      </w:pPr>
      <w:r>
        <w:t xml:space="preserve">                                                                                                                           </w:t>
      </w:r>
    </w:p>
    <w:p w14:paraId="327137F8" w14:textId="324C54F6" w:rsidR="00D92139" w:rsidRDefault="00D92139" w:rsidP="00EF06C5">
      <w:pPr>
        <w:pStyle w:val="NoSpacing"/>
      </w:pPr>
      <w:r>
        <w:rPr>
          <w:b/>
        </w:rPr>
        <w:t xml:space="preserve">Dues </w:t>
      </w:r>
      <w:r w:rsidR="00833FEB">
        <w:rPr>
          <w:b/>
        </w:rPr>
        <w:t>are currently</w:t>
      </w:r>
      <w:r>
        <w:rPr>
          <w:b/>
        </w:rPr>
        <w:t xml:space="preserve"> $135.00 a month</w:t>
      </w:r>
      <w:r>
        <w:t xml:space="preserve"> for 2018.  Dues are</w:t>
      </w:r>
      <w:r w:rsidR="006F75EB">
        <w:t xml:space="preserve">               </w:t>
      </w:r>
    </w:p>
    <w:p w14:paraId="5C38A963" w14:textId="596DBADF" w:rsidR="00D92139" w:rsidRDefault="00A86AB7" w:rsidP="00EF06C5">
      <w:pPr>
        <w:pStyle w:val="NoSpacing"/>
      </w:pPr>
      <w:r>
        <w:t>d</w:t>
      </w:r>
      <w:r w:rsidR="00D92139">
        <w:t>ue on the 1</w:t>
      </w:r>
      <w:r w:rsidR="00D92139" w:rsidRPr="00D92139">
        <w:rPr>
          <w:vertAlign w:val="superscript"/>
        </w:rPr>
        <w:t>st</w:t>
      </w:r>
      <w:r w:rsidR="00D92139">
        <w:t xml:space="preserve"> of the month.  Payments received after</w:t>
      </w:r>
    </w:p>
    <w:p w14:paraId="7DCB902F" w14:textId="592873E2" w:rsidR="00D92139" w:rsidRDefault="00A86AB7" w:rsidP="00EF06C5">
      <w:pPr>
        <w:pStyle w:val="NoSpacing"/>
      </w:pPr>
      <w:r>
        <w:t>t</w:t>
      </w:r>
      <w:r w:rsidR="00D92139">
        <w:t>he 10</w:t>
      </w:r>
      <w:r w:rsidR="00D92139" w:rsidRPr="00D92139">
        <w:rPr>
          <w:vertAlign w:val="superscript"/>
        </w:rPr>
        <w:t>th</w:t>
      </w:r>
      <w:r w:rsidR="00D92139">
        <w:t xml:space="preserve"> of the month are assessed a $10 late fee and</w:t>
      </w:r>
    </w:p>
    <w:p w14:paraId="785E5514" w14:textId="20EDF3F0" w:rsidR="00D92139" w:rsidRDefault="00D92139" w:rsidP="00EF06C5">
      <w:pPr>
        <w:pStyle w:val="NoSpacing"/>
      </w:pPr>
      <w:r>
        <w:t>$20 admin fee.</w:t>
      </w:r>
    </w:p>
    <w:p w14:paraId="63B3F329" w14:textId="098455D9" w:rsidR="00833FEB" w:rsidRDefault="00833FEB" w:rsidP="00EF06C5">
      <w:pPr>
        <w:pStyle w:val="NoSpacing"/>
      </w:pPr>
    </w:p>
    <w:p w14:paraId="34DE132A" w14:textId="7F81CBD2" w:rsidR="00833FEB" w:rsidRDefault="00833FEB" w:rsidP="00EF06C5">
      <w:pPr>
        <w:pStyle w:val="NoSpacing"/>
      </w:pPr>
      <w:r>
        <w:rPr>
          <w:b/>
        </w:rPr>
        <w:t>Dues increase on January 1, 2019.</w:t>
      </w:r>
      <w:r>
        <w:t xml:space="preserve">  Dues will increase</w:t>
      </w:r>
    </w:p>
    <w:p w14:paraId="3175316C" w14:textId="1A850CA3" w:rsidR="00833FEB" w:rsidRPr="00833FEB" w:rsidRDefault="00833FEB" w:rsidP="00EF06C5">
      <w:pPr>
        <w:pStyle w:val="NoSpacing"/>
      </w:pPr>
      <w:r>
        <w:t xml:space="preserve">3.7% on January 1, 2019 to </w:t>
      </w:r>
      <w:r w:rsidRPr="00E95E5D">
        <w:rPr>
          <w:b/>
        </w:rPr>
        <w:t>$140.00 a month</w:t>
      </w:r>
      <w:r>
        <w:t xml:space="preserve">.  Quarterly payments will be $420.00; semi-annual </w:t>
      </w:r>
      <w:r w:rsidR="00DE472F">
        <w:t>$840.00; annual</w:t>
      </w:r>
    </w:p>
    <w:p w14:paraId="3FA523B8" w14:textId="3F3B3A13" w:rsidR="00906701" w:rsidRDefault="00DE472F" w:rsidP="00EF06C5">
      <w:pPr>
        <w:pStyle w:val="NoSpacing"/>
      </w:pPr>
      <w:r>
        <w:t xml:space="preserve">$1680.00.  The price of material has skyrocketed in addition to other </w:t>
      </w:r>
      <w:r w:rsidR="00674052">
        <w:t>expenses</w:t>
      </w:r>
      <w:r>
        <w:t>.</w:t>
      </w:r>
    </w:p>
    <w:p w14:paraId="7D7C6407" w14:textId="77777777" w:rsidR="00DE472F" w:rsidRDefault="00DE472F" w:rsidP="00EF06C5">
      <w:pPr>
        <w:pStyle w:val="NoSpacing"/>
      </w:pPr>
    </w:p>
    <w:p w14:paraId="3D582DF3" w14:textId="77777777" w:rsidR="00EF06C5" w:rsidRDefault="00EF06C5" w:rsidP="00EF06C5">
      <w:pPr>
        <w:pStyle w:val="NoSpacing"/>
        <w:rPr>
          <w:b/>
        </w:rPr>
      </w:pPr>
      <w:r>
        <w:rPr>
          <w:b/>
        </w:rPr>
        <w:t>Homeowners who lease your townhouse</w:t>
      </w:r>
    </w:p>
    <w:p w14:paraId="7AE79086" w14:textId="2EA7FB92" w:rsidR="00EF06C5" w:rsidRDefault="00EF06C5" w:rsidP="00EF06C5">
      <w:pPr>
        <w:pStyle w:val="NoSpacing"/>
        <w:rPr>
          <w:b/>
        </w:rPr>
      </w:pPr>
      <w:r>
        <w:t xml:space="preserve">If you lease your unit, it is imperative that you keep the Board informed when it is vacant </w:t>
      </w:r>
      <w:r>
        <w:rPr>
          <w:u w:val="single"/>
        </w:rPr>
        <w:t>and</w:t>
      </w:r>
      <w:r>
        <w:t xml:space="preserve"> leased.  Please provide a copy of the lease including all names and </w:t>
      </w:r>
      <w:r w:rsidR="0086574F">
        <w:t xml:space="preserve">                 </w:t>
      </w:r>
      <w:r>
        <w:t>contact information for residents.  We don’t want to send notices to people who no longer live here.</w:t>
      </w:r>
      <w:r w:rsidR="00E95E5D">
        <w:t xml:space="preserve">  </w:t>
      </w:r>
      <w:r w:rsidR="00E95E5D">
        <w:rPr>
          <w:b/>
        </w:rPr>
        <w:t>For</w:t>
      </w:r>
    </w:p>
    <w:p w14:paraId="7D6AE634" w14:textId="5A844A3E" w:rsidR="00E95E5D" w:rsidRPr="00E95E5D" w:rsidRDefault="00E95E5D" w:rsidP="00EF06C5">
      <w:pPr>
        <w:pStyle w:val="NoSpacing"/>
      </w:pPr>
      <w:r>
        <w:rPr>
          <w:b/>
        </w:rPr>
        <w:t>Everyone</w:t>
      </w:r>
      <w:r>
        <w:t>: please provide</w:t>
      </w:r>
      <w:r w:rsidR="00991CD4">
        <w:t xml:space="preserve"> a copy of</w:t>
      </w:r>
      <w:bookmarkStart w:id="0" w:name="_GoBack"/>
      <w:bookmarkEnd w:id="0"/>
      <w:r>
        <w:t xml:space="preserve"> current declaration page of your insurance</w:t>
      </w:r>
      <w:r w:rsidR="001B42D9">
        <w:t xml:space="preserve"> and every year upon renewal.</w:t>
      </w:r>
    </w:p>
    <w:p w14:paraId="20A06F4D" w14:textId="77777777" w:rsidR="00EF06C5" w:rsidRDefault="00EF06C5" w:rsidP="00EF06C5">
      <w:pPr>
        <w:pStyle w:val="NoSpacing"/>
      </w:pPr>
    </w:p>
    <w:p w14:paraId="45DA91F2" w14:textId="77777777" w:rsidR="00992A24" w:rsidRPr="00992A24" w:rsidRDefault="00992A24" w:rsidP="00992A24">
      <w:pPr>
        <w:pStyle w:val="NoSpacing"/>
        <w:rPr>
          <w:b/>
        </w:rPr>
      </w:pPr>
      <w:r w:rsidRPr="00992A24">
        <w:rPr>
          <w:b/>
        </w:rPr>
        <w:t>All Homeowners</w:t>
      </w:r>
    </w:p>
    <w:p w14:paraId="6D1DDADC" w14:textId="77777777" w:rsidR="00992A24" w:rsidRDefault="00992A24" w:rsidP="00992A24">
      <w:pPr>
        <w:pStyle w:val="NoSpacing"/>
      </w:pPr>
      <w:r>
        <w:t>Please keep the Board advise</w:t>
      </w:r>
      <w:r w:rsidR="0087544A">
        <w:t>d of your current mailing</w:t>
      </w:r>
    </w:p>
    <w:p w14:paraId="2D6223FB" w14:textId="77777777" w:rsidR="00177CCE" w:rsidRDefault="00177CCE" w:rsidP="00177CCE">
      <w:pPr>
        <w:pStyle w:val="NoSpacing"/>
      </w:pPr>
      <w:r>
        <w:t>address, phone number and email.  Several mailouts</w:t>
      </w:r>
    </w:p>
    <w:p w14:paraId="290B29FA" w14:textId="1B14D841" w:rsidR="00177CCE" w:rsidRDefault="00177CCE" w:rsidP="00177CCE">
      <w:pPr>
        <w:pStyle w:val="NoSpacing"/>
      </w:pPr>
      <w:r>
        <w:t xml:space="preserve">have been returned as ‘attempted – not known’, emails have been returned and some phone numbers are not </w:t>
      </w:r>
      <w:r w:rsidR="006F75EB">
        <w:t xml:space="preserve">           </w:t>
      </w:r>
      <w:r>
        <w:t>current.  If you have been receiving mail with a forwarding address – we do not have your current</w:t>
      </w:r>
    </w:p>
    <w:p w14:paraId="2C5634D6" w14:textId="6AB5DB14" w:rsidR="00177CCE" w:rsidRDefault="00177CCE" w:rsidP="00992A24">
      <w:pPr>
        <w:pStyle w:val="NoSpacing"/>
      </w:pPr>
      <w:r>
        <w:t>address.</w:t>
      </w:r>
    </w:p>
    <w:p w14:paraId="5DA26EC6" w14:textId="54506A26" w:rsidR="00D92139" w:rsidRDefault="00D92139" w:rsidP="00992A24">
      <w:pPr>
        <w:pStyle w:val="NoSpacing"/>
      </w:pPr>
    </w:p>
    <w:p w14:paraId="2C050913" w14:textId="5839EC80" w:rsidR="00833FEB" w:rsidRDefault="00833FEB" w:rsidP="00992A24">
      <w:pPr>
        <w:pStyle w:val="NoSpacing"/>
      </w:pPr>
    </w:p>
    <w:p w14:paraId="34EE6E8B" w14:textId="77777777" w:rsidR="005258FA" w:rsidRPr="003C754D" w:rsidRDefault="005258FA" w:rsidP="005258FA">
      <w:pPr>
        <w:pStyle w:val="NoSpacing"/>
        <w:rPr>
          <w:color w:val="00B050"/>
          <w:sz w:val="28"/>
          <w:szCs w:val="28"/>
        </w:rPr>
      </w:pPr>
      <w:r w:rsidRPr="003C754D">
        <w:rPr>
          <w:color w:val="00B050"/>
          <w:sz w:val="28"/>
          <w:szCs w:val="28"/>
        </w:rPr>
        <w:t>The Snapper       Fall 2018</w:t>
      </w:r>
    </w:p>
    <w:p w14:paraId="3A13A0F7" w14:textId="77777777" w:rsidR="005258FA" w:rsidRDefault="005258FA" w:rsidP="005258FA">
      <w:pPr>
        <w:pStyle w:val="NoSpacing"/>
        <w:rPr>
          <w:color w:val="70AD47" w:themeColor="accent6"/>
          <w:sz w:val="28"/>
          <w:szCs w:val="28"/>
        </w:rPr>
      </w:pPr>
      <w:r>
        <w:rPr>
          <w:color w:val="70AD47" w:themeColor="accent6"/>
          <w:sz w:val="28"/>
          <w:szCs w:val="28"/>
        </w:rPr>
        <w:t xml:space="preserve">            </w:t>
      </w:r>
    </w:p>
    <w:p w14:paraId="1E12EEBC" w14:textId="77777777" w:rsidR="005258FA" w:rsidRDefault="005258FA" w:rsidP="005258FA">
      <w:pPr>
        <w:pStyle w:val="NoSpacing"/>
        <w:rPr>
          <w:color w:val="000000" w:themeColor="text1"/>
        </w:rPr>
      </w:pPr>
      <w:r>
        <w:rPr>
          <w:color w:val="000000" w:themeColor="text1"/>
        </w:rPr>
        <w:t>Turtlerock Homeowners Association</w:t>
      </w:r>
    </w:p>
    <w:p w14:paraId="575D7551" w14:textId="77777777" w:rsidR="005258FA" w:rsidRDefault="005258FA" w:rsidP="005258FA">
      <w:pPr>
        <w:pStyle w:val="NoSpacing"/>
        <w:rPr>
          <w:color w:val="000000" w:themeColor="text1"/>
        </w:rPr>
      </w:pPr>
      <w:r>
        <w:rPr>
          <w:color w:val="000000" w:themeColor="text1"/>
        </w:rPr>
        <w:t xml:space="preserve">2627 Westchester </w:t>
      </w:r>
      <w:proofErr w:type="gramStart"/>
      <w:r>
        <w:rPr>
          <w:color w:val="000000" w:themeColor="text1"/>
        </w:rPr>
        <w:t>Dr  Arlington</w:t>
      </w:r>
      <w:proofErr w:type="gramEnd"/>
      <w:r>
        <w:rPr>
          <w:color w:val="000000" w:themeColor="text1"/>
        </w:rPr>
        <w:t>, TX  76015</w:t>
      </w:r>
    </w:p>
    <w:p w14:paraId="0D31507D" w14:textId="5408BF26" w:rsidR="00DC5F11" w:rsidRDefault="005258FA" w:rsidP="00EF06C5">
      <w:pPr>
        <w:pStyle w:val="NoSpacing"/>
        <w:rPr>
          <w:color w:val="000000" w:themeColor="text1"/>
        </w:rPr>
      </w:pPr>
      <w:r>
        <w:rPr>
          <w:color w:val="000000" w:themeColor="text1"/>
        </w:rPr>
        <w:t xml:space="preserve">      Turtlerockpoa.org      </w:t>
      </w:r>
      <w:proofErr w:type="gramStart"/>
      <w:r>
        <w:rPr>
          <w:color w:val="000000" w:themeColor="text1"/>
        </w:rPr>
        <w:t>Helpline  817.860.5840</w:t>
      </w:r>
      <w:proofErr w:type="gramEnd"/>
    </w:p>
    <w:p w14:paraId="6E99F54F" w14:textId="2364D61B" w:rsidR="005258FA" w:rsidRDefault="005258FA" w:rsidP="00EF06C5">
      <w:pPr>
        <w:pStyle w:val="NoSpacing"/>
        <w:rPr>
          <w:color w:val="000000" w:themeColor="text1"/>
        </w:rPr>
      </w:pPr>
    </w:p>
    <w:p w14:paraId="6E768DC4" w14:textId="77777777" w:rsidR="005258FA" w:rsidRPr="005258FA" w:rsidRDefault="005258FA" w:rsidP="00EF06C5">
      <w:pPr>
        <w:pStyle w:val="NoSpacing"/>
        <w:rPr>
          <w:color w:val="000000" w:themeColor="text1"/>
        </w:rPr>
      </w:pPr>
    </w:p>
    <w:p w14:paraId="37E97B5E" w14:textId="7F35B4D8" w:rsidR="00177CCE" w:rsidRDefault="00177CCE" w:rsidP="00EF06C5">
      <w:pPr>
        <w:pStyle w:val="NoSpacing"/>
        <w:rPr>
          <w:color w:val="000000" w:themeColor="text1"/>
        </w:rPr>
      </w:pPr>
    </w:p>
    <w:p w14:paraId="7E30C2A0" w14:textId="77777777" w:rsidR="000E1CC6" w:rsidRPr="00177CCE" w:rsidRDefault="000E1CC6" w:rsidP="00EF06C5">
      <w:pPr>
        <w:pStyle w:val="NoSpacing"/>
        <w:rPr>
          <w:color w:val="000000" w:themeColor="text1"/>
        </w:rPr>
      </w:pPr>
    </w:p>
    <w:p w14:paraId="6AC088DE" w14:textId="77777777" w:rsidR="00DC5F11" w:rsidRPr="00992A24" w:rsidRDefault="00992A24" w:rsidP="00EF06C5">
      <w:pPr>
        <w:pStyle w:val="NoSpacing"/>
        <w:rPr>
          <w:b/>
          <w:color w:val="000000" w:themeColor="text1"/>
        </w:rPr>
      </w:pPr>
      <w:r w:rsidRPr="00992A24">
        <w:rPr>
          <w:b/>
          <w:color w:val="000000" w:themeColor="text1"/>
        </w:rPr>
        <w:t>Pets</w:t>
      </w:r>
    </w:p>
    <w:p w14:paraId="6A06D48B" w14:textId="7C6CD0A8" w:rsidR="00B9102E" w:rsidRDefault="00992A24" w:rsidP="00EF06C5">
      <w:pPr>
        <w:pStyle w:val="NoSpacing"/>
        <w:rPr>
          <w:color w:val="000000" w:themeColor="text1"/>
        </w:rPr>
      </w:pPr>
      <w:r>
        <w:rPr>
          <w:color w:val="000000" w:themeColor="text1"/>
        </w:rPr>
        <w:t xml:space="preserve">According to the Arlington </w:t>
      </w:r>
      <w:r w:rsidR="00084F1A">
        <w:rPr>
          <w:color w:val="000000" w:themeColor="text1"/>
        </w:rPr>
        <w:t>city ordinance</w:t>
      </w:r>
      <w:r w:rsidR="00A86AB7">
        <w:rPr>
          <w:color w:val="000000" w:themeColor="text1"/>
        </w:rPr>
        <w:t>,</w:t>
      </w:r>
      <w:r w:rsidR="00084F1A">
        <w:rPr>
          <w:color w:val="000000" w:themeColor="text1"/>
        </w:rPr>
        <w:t xml:space="preserve"> </w:t>
      </w:r>
      <w:r>
        <w:rPr>
          <w:color w:val="000000" w:themeColor="text1"/>
        </w:rPr>
        <w:t xml:space="preserve">as a pet owner you </w:t>
      </w:r>
      <w:r w:rsidR="00084F1A">
        <w:rPr>
          <w:color w:val="000000" w:themeColor="text1"/>
        </w:rPr>
        <w:t xml:space="preserve">required </w:t>
      </w:r>
      <w:r>
        <w:rPr>
          <w:color w:val="000000" w:themeColor="text1"/>
        </w:rPr>
        <w:t>to pick up your pet’s droppings and dispose</w:t>
      </w:r>
      <w:r w:rsidR="00084F1A">
        <w:rPr>
          <w:color w:val="000000" w:themeColor="text1"/>
        </w:rPr>
        <w:t xml:space="preserve"> of </w:t>
      </w:r>
      <w:r>
        <w:rPr>
          <w:color w:val="000000" w:themeColor="text1"/>
        </w:rPr>
        <w:t xml:space="preserve">in the </w:t>
      </w:r>
      <w:r w:rsidR="00084F1A">
        <w:rPr>
          <w:color w:val="000000" w:themeColor="text1"/>
        </w:rPr>
        <w:t>proper manner. If you see someone not in compliance say somet</w:t>
      </w:r>
      <w:r w:rsidR="00941E6F">
        <w:rPr>
          <w:color w:val="000000" w:themeColor="text1"/>
        </w:rPr>
        <w:t xml:space="preserve">hing. </w:t>
      </w:r>
      <w:r w:rsidR="00084F1A">
        <w:rPr>
          <w:color w:val="000000" w:themeColor="text1"/>
        </w:rPr>
        <w:t xml:space="preserve"> </w:t>
      </w:r>
      <w:r w:rsidR="00941E6F">
        <w:rPr>
          <w:color w:val="000000" w:themeColor="text1"/>
        </w:rPr>
        <w:t>T</w:t>
      </w:r>
      <w:r w:rsidR="00084F1A">
        <w:rPr>
          <w:color w:val="000000" w:themeColor="text1"/>
        </w:rPr>
        <w:t>his is YOUR neighborhood</w:t>
      </w:r>
      <w:r w:rsidR="00941E6F">
        <w:rPr>
          <w:color w:val="000000" w:themeColor="text1"/>
        </w:rPr>
        <w:t xml:space="preserve">, </w:t>
      </w:r>
      <w:r w:rsidR="00084F1A">
        <w:rPr>
          <w:color w:val="000000" w:themeColor="text1"/>
        </w:rPr>
        <w:t>let</w:t>
      </w:r>
      <w:r w:rsidR="00941E6F">
        <w:rPr>
          <w:color w:val="000000" w:themeColor="text1"/>
        </w:rPr>
        <w:t>’</w:t>
      </w:r>
      <w:r w:rsidR="00906701">
        <w:rPr>
          <w:color w:val="000000" w:themeColor="text1"/>
        </w:rPr>
        <w:t>s be proud of it.</w:t>
      </w:r>
    </w:p>
    <w:p w14:paraId="2314D5A1" w14:textId="77777777" w:rsidR="00642A3E" w:rsidRDefault="00642A3E" w:rsidP="00EF06C5">
      <w:pPr>
        <w:pStyle w:val="NoSpacing"/>
        <w:rPr>
          <w:color w:val="000000" w:themeColor="text1"/>
        </w:rPr>
      </w:pPr>
    </w:p>
    <w:p w14:paraId="71544200" w14:textId="77777777" w:rsidR="00642A3E" w:rsidRDefault="00642A3E" w:rsidP="00EF06C5">
      <w:pPr>
        <w:pStyle w:val="NoSpacing"/>
        <w:rPr>
          <w:b/>
          <w:color w:val="000000" w:themeColor="text1"/>
        </w:rPr>
      </w:pPr>
      <w:r>
        <w:rPr>
          <w:b/>
          <w:color w:val="000000" w:themeColor="text1"/>
        </w:rPr>
        <w:t>Trash pickup</w:t>
      </w:r>
    </w:p>
    <w:p w14:paraId="4874E2E6" w14:textId="77777777" w:rsidR="00642A3E" w:rsidRDefault="0017750E" w:rsidP="00EF06C5">
      <w:pPr>
        <w:pStyle w:val="NoSpacing"/>
        <w:rPr>
          <w:color w:val="000000" w:themeColor="text1"/>
        </w:rPr>
      </w:pPr>
      <w:r>
        <w:rPr>
          <w:color w:val="000000" w:themeColor="text1"/>
        </w:rPr>
        <w:t>Reminder</w:t>
      </w:r>
      <w:r w:rsidR="00642A3E">
        <w:rPr>
          <w:color w:val="000000" w:themeColor="text1"/>
        </w:rPr>
        <w:t xml:space="preserve"> Tuesday is the pickup for trash and the </w:t>
      </w:r>
    </w:p>
    <w:p w14:paraId="473176C8" w14:textId="0D6525EE" w:rsidR="00642A3E" w:rsidRPr="00642A3E" w:rsidRDefault="0017750E" w:rsidP="00EF06C5">
      <w:pPr>
        <w:pStyle w:val="NoSpacing"/>
        <w:rPr>
          <w:color w:val="000000" w:themeColor="text1"/>
        </w:rPr>
      </w:pPr>
      <w:r>
        <w:rPr>
          <w:color w:val="000000" w:themeColor="text1"/>
        </w:rPr>
        <w:t>r</w:t>
      </w:r>
      <w:r w:rsidR="00642A3E">
        <w:rPr>
          <w:color w:val="000000" w:themeColor="text1"/>
        </w:rPr>
        <w:t xml:space="preserve">ecycle </w:t>
      </w:r>
      <w:r w:rsidR="000441A8">
        <w:rPr>
          <w:color w:val="000000" w:themeColor="text1"/>
        </w:rPr>
        <w:t>bin</w:t>
      </w:r>
      <w:r w:rsidR="00642A3E">
        <w:rPr>
          <w:color w:val="000000" w:themeColor="text1"/>
        </w:rPr>
        <w:t xml:space="preserve">. </w:t>
      </w:r>
      <w:r w:rsidR="00177CCE">
        <w:rPr>
          <w:color w:val="000000" w:themeColor="text1"/>
        </w:rPr>
        <w:t xml:space="preserve">After </w:t>
      </w:r>
      <w:proofErr w:type="spellStart"/>
      <w:r w:rsidR="00177CCE">
        <w:rPr>
          <w:color w:val="000000" w:themeColor="text1"/>
        </w:rPr>
        <w:t>pickup</w:t>
      </w:r>
      <w:proofErr w:type="spellEnd"/>
      <w:r w:rsidR="00177CCE">
        <w:rPr>
          <w:color w:val="000000" w:themeColor="text1"/>
        </w:rPr>
        <w:t xml:space="preserve"> the </w:t>
      </w:r>
      <w:r w:rsidR="00A86AB7">
        <w:rPr>
          <w:color w:val="000000" w:themeColor="text1"/>
        </w:rPr>
        <w:t>recycle</w:t>
      </w:r>
      <w:r w:rsidR="00177CCE">
        <w:rPr>
          <w:color w:val="000000" w:themeColor="text1"/>
        </w:rPr>
        <w:t xml:space="preserve"> bin is to be put away</w:t>
      </w:r>
      <w:r w:rsidR="000441A8">
        <w:rPr>
          <w:color w:val="000000" w:themeColor="text1"/>
        </w:rPr>
        <w:t xml:space="preserve"> out of sight within 24 hours</w:t>
      </w:r>
      <w:r w:rsidR="00177CCE">
        <w:rPr>
          <w:color w:val="000000" w:themeColor="text1"/>
        </w:rPr>
        <w:t xml:space="preserve">. On Fridays </w:t>
      </w:r>
      <w:proofErr w:type="gramStart"/>
      <w:r w:rsidR="00177CCE">
        <w:rPr>
          <w:color w:val="000000" w:themeColor="text1"/>
        </w:rPr>
        <w:t>only</w:t>
      </w:r>
      <w:proofErr w:type="gramEnd"/>
      <w:r w:rsidR="00177CCE">
        <w:rPr>
          <w:color w:val="000000" w:themeColor="text1"/>
        </w:rPr>
        <w:t xml:space="preserve"> trash is picked up.</w:t>
      </w:r>
      <w:r w:rsidR="000441A8">
        <w:rPr>
          <w:color w:val="000000" w:themeColor="text1"/>
        </w:rPr>
        <w:t xml:space="preserve"> The city ordinance states the trash is not to be put out before 7pm the evening before pickup. Code compliance will be monitoring more closely. We are asking all residents to help keep Turtlerock neat and clean.  </w:t>
      </w:r>
    </w:p>
    <w:p w14:paraId="4B154F8E" w14:textId="24916800" w:rsidR="00B9102E" w:rsidRPr="00B9102E" w:rsidRDefault="00B9102E" w:rsidP="00EF06C5">
      <w:pPr>
        <w:pStyle w:val="NoSpacing"/>
        <w:rPr>
          <w:color w:val="000000" w:themeColor="text1"/>
        </w:rPr>
      </w:pPr>
    </w:p>
    <w:p w14:paraId="6B6B99A9" w14:textId="6D90C4AA" w:rsidR="006E1A77" w:rsidRPr="00DE472F" w:rsidRDefault="00DE472F" w:rsidP="00EF06C5">
      <w:pPr>
        <w:pStyle w:val="NoSpacing"/>
        <w:rPr>
          <w:color w:val="000000" w:themeColor="text1"/>
        </w:rPr>
      </w:pPr>
      <w:r>
        <w:rPr>
          <w:b/>
          <w:color w:val="000000" w:themeColor="text1"/>
        </w:rPr>
        <w:t>Save the date</w:t>
      </w:r>
      <w:r>
        <w:rPr>
          <w:color w:val="000000" w:themeColor="text1"/>
        </w:rPr>
        <w:t>.  The annual Christmas Party will be Friday December 14</w:t>
      </w:r>
      <w:r w:rsidRPr="00DE472F">
        <w:rPr>
          <w:color w:val="000000" w:themeColor="text1"/>
          <w:vertAlign w:val="superscript"/>
        </w:rPr>
        <w:t>th</w:t>
      </w:r>
      <w:r>
        <w:rPr>
          <w:color w:val="000000" w:themeColor="text1"/>
        </w:rPr>
        <w:t xml:space="preserve"> beginning at 6:00 pm.  More info to follow as the date approaches.</w:t>
      </w:r>
    </w:p>
    <w:p w14:paraId="30314DB1" w14:textId="6E7E4655" w:rsidR="00581E7C" w:rsidRDefault="00581E7C" w:rsidP="00EF06C5">
      <w:pPr>
        <w:pStyle w:val="NoSpacing"/>
        <w:rPr>
          <w:color w:val="000000" w:themeColor="text1"/>
        </w:rPr>
      </w:pPr>
    </w:p>
    <w:p w14:paraId="59BFB8BA" w14:textId="6309C529" w:rsidR="006E2194" w:rsidRPr="00362CE0" w:rsidRDefault="00362CE0" w:rsidP="00EF06C5">
      <w:pPr>
        <w:pStyle w:val="NoSpacing"/>
        <w:rPr>
          <w:color w:val="000000" w:themeColor="text1"/>
        </w:rPr>
      </w:pPr>
      <w:r>
        <w:rPr>
          <w:b/>
          <w:color w:val="000000" w:themeColor="text1"/>
        </w:rPr>
        <w:t>Keurig Coffee/Tea/Cocoa Maker.</w:t>
      </w:r>
      <w:r>
        <w:rPr>
          <w:color w:val="000000" w:themeColor="text1"/>
        </w:rPr>
        <w:t xml:space="preserve">  Thanks to an anonymous donor, we now have a pod coffee maker.</w:t>
      </w:r>
    </w:p>
    <w:p w14:paraId="5160BC6D" w14:textId="0C0A624C" w:rsidR="006E2194" w:rsidRDefault="00362CE0" w:rsidP="00EF06C5">
      <w:pPr>
        <w:pStyle w:val="NoSpacing"/>
        <w:rPr>
          <w:color w:val="000000" w:themeColor="text1"/>
        </w:rPr>
      </w:pPr>
      <w:r>
        <w:rPr>
          <w:color w:val="000000" w:themeColor="text1"/>
        </w:rPr>
        <w:t xml:space="preserve">If you have a particular preference for your brew, you are welcome to bring your own pods and cups/mugs, unless you like drinking from Styrofoam cups </w:t>
      </w:r>
      <w:r w:rsidRPr="00362CE0">
        <w:rPr>
          <mc:AlternateContent>
            <mc:Choice Requires="w16se"/>
            <mc:Fallback>
              <w:rFonts w:ascii="Segoe UI Emoji" w:eastAsia="Segoe UI Emoji" w:hAnsi="Segoe UI Emoji" w:cs="Segoe UI Emoji"/>
            </mc:Fallback>
          </mc:AlternateContent>
          <w:color w:val="000000" w:themeColor="text1"/>
        </w:rPr>
        <mc:AlternateContent>
          <mc:Choice Requires="w16se">
            <w16se:symEx w16se:font="Segoe UI Emoji" w16se:char="1F60A"/>
          </mc:Choice>
          <mc:Fallback>
            <w:t>😊</w:t>
          </mc:Fallback>
        </mc:AlternateContent>
      </w:r>
      <w:r>
        <w:rPr>
          <w:color w:val="000000" w:themeColor="text1"/>
        </w:rPr>
        <w:t>.  We are also happy to accept donations of coffee/tea/cocoa pods to keep the supply going</w:t>
      </w:r>
      <w:r w:rsidR="00EC546F">
        <w:rPr>
          <w:color w:val="000000" w:themeColor="text1"/>
        </w:rPr>
        <w:t>, especially when renting</w:t>
      </w:r>
      <w:r w:rsidR="005258FA">
        <w:rPr>
          <w:color w:val="000000" w:themeColor="text1"/>
        </w:rPr>
        <w:t xml:space="preserve"> the clubhouse.</w:t>
      </w:r>
    </w:p>
    <w:p w14:paraId="5BF8BA4D" w14:textId="700FF822" w:rsidR="006E2194" w:rsidRDefault="006E2194" w:rsidP="00EF06C5">
      <w:pPr>
        <w:pStyle w:val="NoSpacing"/>
        <w:rPr>
          <w:color w:val="000000" w:themeColor="text1"/>
        </w:rPr>
      </w:pPr>
    </w:p>
    <w:p w14:paraId="2FAF1A3A" w14:textId="17DDA322" w:rsidR="006E2194" w:rsidRPr="00EF4C3E" w:rsidRDefault="00EF4C3E" w:rsidP="00EF06C5">
      <w:pPr>
        <w:pStyle w:val="NoSpacing"/>
        <w:rPr>
          <w:color w:val="000000" w:themeColor="text1"/>
        </w:rPr>
      </w:pPr>
      <w:r>
        <w:rPr>
          <w:b/>
          <w:color w:val="000000" w:themeColor="text1"/>
        </w:rPr>
        <w:t>Dredging is complete.</w:t>
      </w:r>
      <w:r>
        <w:rPr>
          <w:color w:val="000000" w:themeColor="text1"/>
        </w:rPr>
        <w:t xml:space="preserve">  </w:t>
      </w:r>
      <w:r w:rsidR="00E32B0A">
        <w:rPr>
          <w:color w:val="000000" w:themeColor="text1"/>
        </w:rPr>
        <w:t>Some 20 tons of debris was bagged, removed and hauled off.  Over 3000 cu yds of sand and silt was removed to the geo-bags now on the tennis courts.  It will probably be January when these bags are removed.</w:t>
      </w:r>
    </w:p>
    <w:p w14:paraId="3F381ED2" w14:textId="632F1964" w:rsidR="006E2194" w:rsidRDefault="006E2194" w:rsidP="00EF06C5">
      <w:pPr>
        <w:pStyle w:val="NoSpacing"/>
        <w:rPr>
          <w:color w:val="000000" w:themeColor="text1"/>
        </w:rPr>
      </w:pPr>
      <w:r>
        <w:rPr>
          <w:color w:val="000000" w:themeColor="text1"/>
        </w:rPr>
        <w:t xml:space="preserve">                                                                    </w:t>
      </w:r>
    </w:p>
    <w:p w14:paraId="7B1D0DB9" w14:textId="34A783D0" w:rsidR="00965FB3" w:rsidRPr="00E32B0A" w:rsidRDefault="00E32B0A" w:rsidP="00EF06C5">
      <w:pPr>
        <w:pStyle w:val="NoSpacing"/>
        <w:rPr>
          <w:color w:val="000000" w:themeColor="text1"/>
        </w:rPr>
      </w:pPr>
      <w:r>
        <w:rPr>
          <w:b/>
          <w:color w:val="000000" w:themeColor="text1"/>
        </w:rPr>
        <w:t>Townhouse colors.</w:t>
      </w:r>
      <w:r>
        <w:rPr>
          <w:color w:val="000000" w:themeColor="text1"/>
        </w:rPr>
        <w:t xml:space="preserve">  Everyone has an opinion.  We would like yours as to whether we should stay with the current color scheme or make a change.  You may express your opinion </w:t>
      </w:r>
      <w:r w:rsidR="00E95E5D">
        <w:rPr>
          <w:color w:val="000000" w:themeColor="text1"/>
        </w:rPr>
        <w:t>at</w:t>
      </w:r>
      <w:r>
        <w:rPr>
          <w:color w:val="000000" w:themeColor="text1"/>
        </w:rPr>
        <w:t xml:space="preserve"> turtlerockpoa@yahoo.com</w:t>
      </w:r>
    </w:p>
    <w:p w14:paraId="69F597A6" w14:textId="0DC7A196" w:rsidR="00C91E7F" w:rsidRDefault="00C91E7F" w:rsidP="00EF06C5">
      <w:pPr>
        <w:pStyle w:val="NoSpacing"/>
        <w:rPr>
          <w:color w:val="000000" w:themeColor="text1"/>
        </w:rPr>
      </w:pPr>
    </w:p>
    <w:p w14:paraId="3E8EA8A5" w14:textId="77777777" w:rsidR="00C91E7F" w:rsidRPr="00C91E7F" w:rsidRDefault="00C91E7F" w:rsidP="00EF06C5">
      <w:pPr>
        <w:pStyle w:val="NoSpacing"/>
        <w:rPr>
          <w:color w:val="000000" w:themeColor="text1"/>
        </w:rPr>
      </w:pPr>
    </w:p>
    <w:sectPr w:rsidR="00C91E7F" w:rsidRPr="00C91E7F" w:rsidSect="003F1B1B">
      <w:pgSz w:w="12240" w:h="15840"/>
      <w:pgMar w:top="720" w:right="720" w:bottom="288"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E4681"/>
    <w:multiLevelType w:val="hybridMultilevel"/>
    <w:tmpl w:val="112E5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B518A"/>
    <w:multiLevelType w:val="hybridMultilevel"/>
    <w:tmpl w:val="CAEE8B16"/>
    <w:lvl w:ilvl="0" w:tplc="F62EF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C5E88"/>
    <w:multiLevelType w:val="hybridMultilevel"/>
    <w:tmpl w:val="F9A603A4"/>
    <w:lvl w:ilvl="0" w:tplc="91166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D7888"/>
    <w:multiLevelType w:val="hybridMultilevel"/>
    <w:tmpl w:val="CDC2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A0641C"/>
    <w:multiLevelType w:val="hybridMultilevel"/>
    <w:tmpl w:val="C2A81CA0"/>
    <w:lvl w:ilvl="0" w:tplc="A44C7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D539A6"/>
    <w:multiLevelType w:val="hybridMultilevel"/>
    <w:tmpl w:val="5F047FB4"/>
    <w:lvl w:ilvl="0" w:tplc="38069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E2A"/>
    <w:rsid w:val="000441A8"/>
    <w:rsid w:val="00084F1A"/>
    <w:rsid w:val="000C7D6E"/>
    <w:rsid w:val="000E1CC6"/>
    <w:rsid w:val="0017750E"/>
    <w:rsid w:val="00177CCE"/>
    <w:rsid w:val="001B42D9"/>
    <w:rsid w:val="002160C8"/>
    <w:rsid w:val="00272E84"/>
    <w:rsid w:val="002B2994"/>
    <w:rsid w:val="002C021B"/>
    <w:rsid w:val="0030318A"/>
    <w:rsid w:val="00362CE0"/>
    <w:rsid w:val="003B5382"/>
    <w:rsid w:val="003C754D"/>
    <w:rsid w:val="003F1B1B"/>
    <w:rsid w:val="003F510B"/>
    <w:rsid w:val="004448AC"/>
    <w:rsid w:val="00491B7E"/>
    <w:rsid w:val="005115A2"/>
    <w:rsid w:val="005258FA"/>
    <w:rsid w:val="00564BA1"/>
    <w:rsid w:val="00581E7C"/>
    <w:rsid w:val="005853B7"/>
    <w:rsid w:val="00611411"/>
    <w:rsid w:val="00616E3C"/>
    <w:rsid w:val="00642A3E"/>
    <w:rsid w:val="00674052"/>
    <w:rsid w:val="006E1A77"/>
    <w:rsid w:val="006E2194"/>
    <w:rsid w:val="006E75DB"/>
    <w:rsid w:val="006F75EB"/>
    <w:rsid w:val="00737605"/>
    <w:rsid w:val="00833FEB"/>
    <w:rsid w:val="00843919"/>
    <w:rsid w:val="008479F2"/>
    <w:rsid w:val="0086574F"/>
    <w:rsid w:val="0087544A"/>
    <w:rsid w:val="00900A56"/>
    <w:rsid w:val="00906701"/>
    <w:rsid w:val="00941E6F"/>
    <w:rsid w:val="00965FB3"/>
    <w:rsid w:val="00991CD4"/>
    <w:rsid w:val="00992A24"/>
    <w:rsid w:val="009B4A8A"/>
    <w:rsid w:val="009F2922"/>
    <w:rsid w:val="00A042EC"/>
    <w:rsid w:val="00A6227C"/>
    <w:rsid w:val="00A86AB7"/>
    <w:rsid w:val="00AA72FD"/>
    <w:rsid w:val="00AD384B"/>
    <w:rsid w:val="00AE0DE7"/>
    <w:rsid w:val="00B01150"/>
    <w:rsid w:val="00B2671C"/>
    <w:rsid w:val="00B9102E"/>
    <w:rsid w:val="00BD7365"/>
    <w:rsid w:val="00C17584"/>
    <w:rsid w:val="00C46CE8"/>
    <w:rsid w:val="00C71E2A"/>
    <w:rsid w:val="00C7200B"/>
    <w:rsid w:val="00C91E7F"/>
    <w:rsid w:val="00C951A6"/>
    <w:rsid w:val="00D10CB3"/>
    <w:rsid w:val="00D115B0"/>
    <w:rsid w:val="00D92139"/>
    <w:rsid w:val="00D92156"/>
    <w:rsid w:val="00D93184"/>
    <w:rsid w:val="00DC5F11"/>
    <w:rsid w:val="00DE472F"/>
    <w:rsid w:val="00E32B0A"/>
    <w:rsid w:val="00E95E5D"/>
    <w:rsid w:val="00EC546F"/>
    <w:rsid w:val="00EF06C5"/>
    <w:rsid w:val="00EF4C3E"/>
    <w:rsid w:val="00FA624A"/>
    <w:rsid w:val="00FB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C2541"/>
  <w15:chartTrackingRefBased/>
  <w15:docId w15:val="{F7F57AE4-9E3F-4FD0-8E2B-F70BB2B5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E2A"/>
    <w:pPr>
      <w:spacing w:after="0" w:line="240" w:lineRule="auto"/>
    </w:pPr>
  </w:style>
  <w:style w:type="character" w:styleId="Hyperlink">
    <w:name w:val="Hyperlink"/>
    <w:basedOn w:val="DefaultParagraphFont"/>
    <w:uiPriority w:val="99"/>
    <w:unhideWhenUsed/>
    <w:rsid w:val="00C71E2A"/>
    <w:rPr>
      <w:color w:val="0563C1" w:themeColor="hyperlink"/>
      <w:u w:val="single"/>
    </w:rPr>
  </w:style>
  <w:style w:type="paragraph" w:styleId="BalloonText">
    <w:name w:val="Balloon Text"/>
    <w:basedOn w:val="Normal"/>
    <w:link w:val="BalloonTextChar"/>
    <w:uiPriority w:val="99"/>
    <w:semiHidden/>
    <w:unhideWhenUsed/>
    <w:rsid w:val="00D11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5B0"/>
    <w:rPr>
      <w:rFonts w:ascii="Segoe UI" w:hAnsi="Segoe UI" w:cs="Segoe UI"/>
      <w:sz w:val="18"/>
      <w:szCs w:val="18"/>
    </w:rPr>
  </w:style>
  <w:style w:type="character" w:styleId="Mention">
    <w:name w:val="Mention"/>
    <w:basedOn w:val="DefaultParagraphFont"/>
    <w:uiPriority w:val="99"/>
    <w:semiHidden/>
    <w:unhideWhenUsed/>
    <w:rsid w:val="00992A24"/>
    <w:rPr>
      <w:color w:val="2B579A"/>
      <w:shd w:val="clear" w:color="auto" w:fill="E6E6E6"/>
    </w:rPr>
  </w:style>
  <w:style w:type="character" w:styleId="UnresolvedMention">
    <w:name w:val="Unresolved Mention"/>
    <w:basedOn w:val="DefaultParagraphFont"/>
    <w:uiPriority w:val="99"/>
    <w:semiHidden/>
    <w:unhideWhenUsed/>
    <w:rsid w:val="00B910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smith35@sbcglobal.ne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10</cp:revision>
  <cp:lastPrinted>2018-10-19T19:16:00Z</cp:lastPrinted>
  <dcterms:created xsi:type="dcterms:W3CDTF">2018-10-19T19:14:00Z</dcterms:created>
  <dcterms:modified xsi:type="dcterms:W3CDTF">2018-10-21T18:54:00Z</dcterms:modified>
</cp:coreProperties>
</file>